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804B" w14:textId="77777777" w:rsidR="0052229C" w:rsidRPr="00BC4B34" w:rsidRDefault="000E5213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BC4B34">
        <w:rPr>
          <w:rFonts w:ascii="TH SarabunIT๙" w:eastAsia="Sarabun" w:hAnsi="TH SarabunIT๙" w:cs="TH SarabunIT๙"/>
          <w:sz w:val="32"/>
          <w:szCs w:val="32"/>
        </w:rPr>
        <w:t>รายงานผลการดำเนินการเพื่อจัดการความเสี่ยงการทุจริตและประพฤติมิชอบ</w:t>
      </w:r>
    </w:p>
    <w:p w14:paraId="08B9A387" w14:textId="1976382E" w:rsidR="0052229C" w:rsidRPr="00BC4B34" w:rsidRDefault="000E5213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BC4B34">
        <w:rPr>
          <w:rFonts w:ascii="TH SarabunIT๙" w:eastAsia="Sarabun" w:hAnsi="TH SarabunIT๙" w:cs="TH SarabunIT๙"/>
          <w:sz w:val="32"/>
          <w:szCs w:val="32"/>
        </w:rPr>
        <w:t>ของ</w:t>
      </w:r>
      <w:proofErr w:type="spellEnd"/>
      <w:r w:rsidR="006D47DE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เทศบาลตำบลเมืองศรีไค </w:t>
      </w:r>
      <w:proofErr w:type="spellStart"/>
      <w:r w:rsidRPr="00BC4B34">
        <w:rPr>
          <w:rFonts w:ascii="TH SarabunIT๙" w:eastAsia="Sarabun" w:hAnsi="TH SarabunIT๙" w:cs="TH SarabunIT๙"/>
          <w:sz w:val="32"/>
          <w:szCs w:val="32"/>
        </w:rPr>
        <w:t>ประจำปีงบประมาณ</w:t>
      </w:r>
      <w:proofErr w:type="spellEnd"/>
      <w:r w:rsidRPr="00BC4B34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BC4B34">
        <w:rPr>
          <w:rFonts w:ascii="TH SarabunIT๙" w:eastAsia="Sarabun" w:hAnsi="TH SarabunIT๙" w:cs="TH SarabunIT๙"/>
          <w:sz w:val="32"/>
          <w:szCs w:val="32"/>
        </w:rPr>
        <w:t>พ.ศ</w:t>
      </w:r>
      <w:proofErr w:type="spellEnd"/>
      <w:r w:rsidRPr="00BC4B34">
        <w:rPr>
          <w:rFonts w:ascii="TH SarabunIT๙" w:eastAsia="Sarabun" w:hAnsi="TH SarabunIT๙" w:cs="TH SarabunIT๙"/>
          <w:sz w:val="32"/>
          <w:szCs w:val="32"/>
        </w:rPr>
        <w:t>.</w:t>
      </w:r>
      <w:r w:rsidR="00BC4B3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C4B34">
        <w:rPr>
          <w:rFonts w:ascii="TH SarabunIT๙" w:eastAsia="Sarabun" w:hAnsi="TH SarabunIT๙" w:cs="TH SarabunIT๙"/>
          <w:sz w:val="32"/>
          <w:szCs w:val="32"/>
        </w:rPr>
        <w:t>2566</w:t>
      </w:r>
    </w:p>
    <w:p w14:paraId="54C32332" w14:textId="77777777" w:rsidR="0052229C" w:rsidRPr="00BC4B34" w:rsidRDefault="000E5213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BC4B34">
        <w:rPr>
          <w:rFonts w:ascii="TH SarabunIT๙" w:eastAsia="Sarabun" w:hAnsi="TH SarabunIT๙" w:cs="TH SarabunIT๙"/>
          <w:sz w:val="32"/>
          <w:szCs w:val="32"/>
        </w:rPr>
        <w:t>*****************************</w:t>
      </w:r>
    </w:p>
    <w:p w14:paraId="5D2A14FF" w14:textId="15937D28" w:rsidR="0052229C" w:rsidRPr="00BC4B34" w:rsidRDefault="000E52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BC4B34">
        <w:rPr>
          <w:rFonts w:ascii="TH SarabunIT๙" w:eastAsia="Sarabun" w:hAnsi="TH SarabunIT๙" w:cs="TH SarabunIT๙"/>
          <w:color w:val="000000"/>
          <w:sz w:val="32"/>
          <w:szCs w:val="32"/>
        </w:rPr>
        <w:t>ความเสี่ยงการทุจริตและประพฤติมิชอบ</w:t>
      </w:r>
      <w:r w:rsidR="00251A7C" w:rsidRPr="00BC4B34">
        <w:rPr>
          <w:rFonts w:ascii="TH SarabunIT๙" w:eastAsia="Sarabun" w:hAnsi="TH SarabunIT๙" w:cs="TH SarabunIT๙"/>
          <w:sz w:val="32"/>
          <w:szCs w:val="32"/>
        </w:rPr>
        <w:t>ของ</w:t>
      </w:r>
      <w:proofErr w:type="spellEnd"/>
      <w:r w:rsidR="00251A7C">
        <w:rPr>
          <w:rFonts w:ascii="TH SarabunIT๙" w:eastAsia="Sarabun" w:hAnsi="TH SarabunIT๙" w:cs="TH SarabunIT๙" w:hint="cs"/>
          <w:sz w:val="32"/>
          <w:szCs w:val="32"/>
          <w:cs/>
        </w:rPr>
        <w:t>เทศบาลตำบลเมืองศรีไค</w:t>
      </w:r>
      <w:r w:rsidRPr="00BC4B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251A7C">
        <w:rPr>
          <w:rFonts w:ascii="TH SarabunIT๙" w:eastAsia="Sarabun" w:hAnsi="TH SarabunIT๙" w:cs="TH SarabunIT๙"/>
          <w:sz w:val="32"/>
          <w:szCs w:val="32"/>
        </w:rPr>
        <w:t>ปีงบประมาณ</w:t>
      </w:r>
      <w:proofErr w:type="spellEnd"/>
      <w:r w:rsidRPr="00251A7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C4B34" w:rsidRPr="00251A7C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พ.ศ. </w:t>
      </w:r>
      <w:r w:rsidRPr="00251A7C">
        <w:rPr>
          <w:rFonts w:ascii="TH SarabunIT๙" w:eastAsia="Sarabun" w:hAnsi="TH SarabunIT๙" w:cs="TH SarabunIT๙"/>
          <w:sz w:val="32"/>
          <w:szCs w:val="32"/>
        </w:rPr>
        <w:t xml:space="preserve">2566 </w:t>
      </w:r>
    </w:p>
    <w:p w14:paraId="327460B1" w14:textId="77777777" w:rsidR="0052229C" w:rsidRPr="00BC4B34" w:rsidRDefault="0052229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7"/>
        <w:tblW w:w="100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6315"/>
      </w:tblGrid>
      <w:tr w:rsidR="0052229C" w:rsidRPr="00BC4B34" w14:paraId="26974309" w14:textId="77777777">
        <w:tc>
          <w:tcPr>
            <w:tcW w:w="10005" w:type="dxa"/>
            <w:gridSpan w:val="2"/>
          </w:tcPr>
          <w:p w14:paraId="35AE28EA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แบบรายงานสถาน</w:t>
            </w:r>
            <w:proofErr w:type="spellEnd"/>
            <w:r w:rsidR="00BC4B34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การบริหารความเสี่ยงการทุจริตและประพฤติมิชอบ</w:t>
            </w:r>
            <w:proofErr w:type="spellEnd"/>
          </w:p>
          <w:p w14:paraId="75645ED7" w14:textId="14FD25E6" w:rsidR="0052229C" w:rsidRPr="00BC4B34" w:rsidRDefault="00BC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หน่วยงานที่รับประเมิน สำนักปลัด</w:t>
            </w:r>
            <w:r w:rsidR="00251A7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เทศบาลตำบลเมืองศรีไค </w:t>
            </w: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ศูนย์ช่วยเหลือประชาชนของ</w:t>
            </w:r>
            <w:proofErr w:type="spellEnd"/>
            <w:r w:rsidR="00251A7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เทศบาลตำบลเมืองศรีไค</w:t>
            </w:r>
          </w:p>
        </w:tc>
      </w:tr>
      <w:tr w:rsidR="0052229C" w:rsidRPr="00BC4B34" w14:paraId="05B12B3B" w14:textId="77777777">
        <w:tc>
          <w:tcPr>
            <w:tcW w:w="3690" w:type="dxa"/>
          </w:tcPr>
          <w:p w14:paraId="13F37D86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ชื่อโครงการ</w:t>
            </w:r>
            <w:proofErr w:type="spellEnd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6315" w:type="dxa"/>
          </w:tcPr>
          <w:p w14:paraId="7F233B91" w14:textId="0879D45E" w:rsidR="0052229C" w:rsidRPr="00BC4B34" w:rsidRDefault="0025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</w:t>
            </w:r>
            <w:r w:rsidRPr="00251A7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ารใช้ทรัพย์สินของราชการเพื่อประโยชน์ส่วยตน</w:t>
            </w:r>
          </w:p>
        </w:tc>
      </w:tr>
      <w:tr w:rsidR="0052229C" w:rsidRPr="00BC4B34" w14:paraId="1571E28A" w14:textId="77777777">
        <w:tc>
          <w:tcPr>
            <w:tcW w:w="3690" w:type="dxa"/>
          </w:tcPr>
          <w:p w14:paraId="78D42C27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ประเด็น</w:t>
            </w:r>
            <w:proofErr w:type="spellEnd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ขั้นตอน</w:t>
            </w:r>
            <w:proofErr w:type="spellEnd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กระบวนการดำเนินงาน</w:t>
            </w:r>
            <w:proofErr w:type="spellEnd"/>
          </w:p>
        </w:tc>
        <w:tc>
          <w:tcPr>
            <w:tcW w:w="6315" w:type="dxa"/>
          </w:tcPr>
          <w:p w14:paraId="7EAEDD6F" w14:textId="06AE1E9F" w:rsidR="0052229C" w:rsidRPr="00251A7C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การ</w:t>
            </w:r>
            <w:proofErr w:type="spellEnd"/>
            <w:r w:rsidR="00251A7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นำรถยนต์ราชการไปใช้ส่วนตัว</w:t>
            </w:r>
          </w:p>
        </w:tc>
      </w:tr>
      <w:tr w:rsidR="0052229C" w:rsidRPr="00BC4B34" w14:paraId="54407F73" w14:textId="77777777">
        <w:tc>
          <w:tcPr>
            <w:tcW w:w="3690" w:type="dxa"/>
          </w:tcPr>
          <w:p w14:paraId="4D0C7B4F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เหตุการณ์ความเสี่ยงที่อาจจะเกิดขึ้น</w:t>
            </w:r>
            <w:proofErr w:type="spellEnd"/>
          </w:p>
          <w:p w14:paraId="72E361DC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182E1ECC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3C6044E9" w14:textId="153BB30A" w:rsidR="0052229C" w:rsidRPr="00BC4B34" w:rsidRDefault="0025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การควบคุมเบิกจ่ายน้ำมันเชื้อเพลิง</w:t>
            </w:r>
          </w:p>
        </w:tc>
      </w:tr>
      <w:tr w:rsidR="0052229C" w:rsidRPr="00BC4B34" w14:paraId="0A6675A2" w14:textId="77777777">
        <w:tc>
          <w:tcPr>
            <w:tcW w:w="3690" w:type="dxa"/>
          </w:tcPr>
          <w:p w14:paraId="496652B1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มาตรการป้องกันเพื่อไม่ให้เกิดการทุจริต</w:t>
            </w:r>
            <w:proofErr w:type="spellEnd"/>
          </w:p>
          <w:p w14:paraId="757F2A10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2A7D98E2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2F5ECD53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6CB922E4" w14:textId="2502D8C7" w:rsidR="00251A7C" w:rsidRPr="00251A7C" w:rsidRDefault="00251A7C" w:rsidP="0025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1.</w:t>
            </w:r>
            <w:r w:rsidRPr="00251A7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ผู้บังคับบัญชามีการควบคุมและติดตามเกี่ยวกับการใช้รถยนต์</w:t>
            </w:r>
            <w:r w:rsidRPr="00251A7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251A7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พร้องทั้งกาชับเจ้าหน้าที่ให้ปฎิบัติตามระเบียบอย่างเคร่งครัด</w:t>
            </w:r>
          </w:p>
          <w:p w14:paraId="553FC49C" w14:textId="157C809D" w:rsidR="0052229C" w:rsidRPr="00BC4B34" w:rsidRDefault="00251A7C" w:rsidP="0025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51A7C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251A7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สร้างจิตสานึกให้กับผู้ใช้รถยนต์ในการใช้และบารุงรักษารถยนต์</w:t>
            </w:r>
          </w:p>
        </w:tc>
      </w:tr>
      <w:tr w:rsidR="0052229C" w:rsidRPr="00BC4B34" w14:paraId="03CE7F6D" w14:textId="77777777">
        <w:tc>
          <w:tcPr>
            <w:tcW w:w="3690" w:type="dxa"/>
          </w:tcPr>
          <w:p w14:paraId="17BB7CFA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ระดับของความเสี่ยง</w:t>
            </w:r>
            <w:proofErr w:type="spellEnd"/>
          </w:p>
        </w:tc>
        <w:tc>
          <w:tcPr>
            <w:tcW w:w="6315" w:type="dxa"/>
          </w:tcPr>
          <w:p w14:paraId="0EB65458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ระดับกลาง</w:t>
            </w:r>
            <w:proofErr w:type="spellEnd"/>
          </w:p>
        </w:tc>
      </w:tr>
      <w:tr w:rsidR="0052229C" w:rsidRPr="00BC4B34" w14:paraId="128A4F10" w14:textId="77777777">
        <w:tc>
          <w:tcPr>
            <w:tcW w:w="3690" w:type="dxa"/>
          </w:tcPr>
          <w:p w14:paraId="23FB28B4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สถานการณ์ดำเนินการจัดการความเสี่ยง</w:t>
            </w:r>
            <w:proofErr w:type="spellEnd"/>
          </w:p>
          <w:p w14:paraId="75554C64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646091B6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67C2D6D8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38B9139B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2F31F3CE" w14:textId="6171708E" w:rsidR="0052229C" w:rsidRPr="00BC4B34" w:rsidRDefault="00251A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0AC6A" wp14:editId="3B39092F">
                      <wp:simplePos x="0" y="0"/>
                      <wp:positionH relativeFrom="column">
                        <wp:posOffset>269239</wp:posOffset>
                      </wp:positionH>
                      <wp:positionV relativeFrom="paragraph">
                        <wp:posOffset>260985</wp:posOffset>
                      </wp:positionV>
                      <wp:extent cx="161925" cy="161925"/>
                      <wp:effectExtent l="0" t="0" r="28575" b="28575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6B500" id="ตัวเชื่อมต่อตรง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0.55pt" to="33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5213"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0E5213"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ยังไม่ดำเนินการ</w:t>
            </w:r>
            <w:proofErr w:type="spellEnd"/>
          </w:p>
          <w:p w14:paraId="2A62FF27" w14:textId="44EA093E" w:rsidR="0052229C" w:rsidRPr="00BC4B34" w:rsidRDefault="000E52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เฝ้าระวังและติดตามอย่างต่อเนื่อง</w:t>
            </w:r>
            <w:proofErr w:type="spellEnd"/>
          </w:p>
          <w:p w14:paraId="32E3426D" w14:textId="5B67E306" w:rsidR="0052229C" w:rsidRPr="00BC4B34" w:rsidRDefault="000E52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เริ่มดำเนินการแล้วบางส่วน</w:t>
            </w:r>
            <w:proofErr w:type="spellEnd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ยังไม่ครบถ้วน</w:t>
            </w:r>
            <w:proofErr w:type="spellEnd"/>
          </w:p>
          <w:p w14:paraId="53781F78" w14:textId="77777777" w:rsidR="0052229C" w:rsidRPr="00BC4B34" w:rsidRDefault="000E52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ต้องปรับปรุงแผนบริหารความเสี่ยงการทุจริต</w:t>
            </w:r>
            <w:proofErr w:type="spellEnd"/>
          </w:p>
          <w:p w14:paraId="425C308F" w14:textId="77777777" w:rsidR="0052229C" w:rsidRPr="00BC4B34" w:rsidRDefault="000E5213" w:rsidP="00BC4B34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ให้มีความเหมาะสมมากขึ้น</w:t>
            </w:r>
            <w:proofErr w:type="spellEnd"/>
          </w:p>
          <w:p w14:paraId="65BFC25A" w14:textId="77777777" w:rsidR="0052229C" w:rsidRPr="00BC4B34" w:rsidRDefault="000E5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เหตุผลอื่น</w:t>
            </w:r>
            <w:proofErr w:type="spellEnd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โปรดระบุ</w:t>
            </w:r>
            <w:proofErr w:type="spellEnd"/>
          </w:p>
          <w:p w14:paraId="088FDFD3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…………………………………………………………...</w:t>
            </w:r>
          </w:p>
        </w:tc>
      </w:tr>
      <w:tr w:rsidR="0052229C" w:rsidRPr="00BC4B34" w14:paraId="0732EEFD" w14:textId="77777777">
        <w:tc>
          <w:tcPr>
            <w:tcW w:w="3690" w:type="dxa"/>
          </w:tcPr>
          <w:p w14:paraId="5F07CF22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รายละเอียดข้อมูลการดำเนินงาน</w:t>
            </w:r>
            <w:proofErr w:type="spellEnd"/>
          </w:p>
          <w:p w14:paraId="49A23FA4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70704CD1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1F3FF0C1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7303D548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6564ECF8" w14:textId="77777777" w:rsidR="00617252" w:rsidRPr="00617252" w:rsidRDefault="00617252" w:rsidP="0061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กฎหมาย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ระเบียบ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ข้อบังคับที่เกี่ยวข้อง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หนังสือคาสั่งการต่างๆ</w:t>
            </w:r>
          </w:p>
          <w:p w14:paraId="6BE3C088" w14:textId="77777777" w:rsidR="00617252" w:rsidRPr="00617252" w:rsidRDefault="00617252" w:rsidP="0061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17252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ระเบียกระทรวงมหาดไทยว่าด้วยการใช้และรักษารถยนต์ของ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อปท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.</w:t>
            </w:r>
            <w:proofErr w:type="gramEnd"/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พ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ศ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. 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</w:rPr>
              <w:t>2548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และที่แก้ไขเพิ่มเติม</w:t>
            </w:r>
          </w:p>
          <w:p w14:paraId="1B5E0477" w14:textId="77777777" w:rsidR="00617252" w:rsidRPr="00617252" w:rsidRDefault="00617252" w:rsidP="0061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17252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ระเบียบกระทรวงมหาดไทยว่าด้วยการใช้จ่ายในการจัดทาประกันภัยทรัพย์สินของ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อปท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. 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พ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ศ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. 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</w:rPr>
              <w:t>2562</w:t>
            </w:r>
          </w:p>
          <w:p w14:paraId="49A62DAC" w14:textId="2EDE5904" w:rsidR="0052229C" w:rsidRPr="00617252" w:rsidRDefault="00617252" w:rsidP="0061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434343"/>
                <w:sz w:val="32"/>
                <w:szCs w:val="32"/>
              </w:rPr>
            </w:pPr>
            <w:r w:rsidRPr="00617252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ระเบียบกระทรวงการคลังว่าด้วยการจัดซื้อจัดจ้างและบริหารพัสดุภาครัฐ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พ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1725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ศ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617252">
              <w:rPr>
                <w:rFonts w:ascii="TH SarabunIT๙" w:eastAsia="Sarabun" w:hAnsi="TH SarabunIT๙" w:cs="TH SarabunIT๙"/>
                <w:sz w:val="32"/>
                <w:szCs w:val="32"/>
              </w:rPr>
              <w:t>2560</w:t>
            </w:r>
            <w:r>
              <w:rPr>
                <w:rFonts w:ascii="TH SarabunIT๙" w:eastAsia="Sarabun" w:hAnsi="TH SarabunIT๙" w:cs="TH SarabunIT๙"/>
                <w:color w:val="434343"/>
                <w:sz w:val="32"/>
                <w:szCs w:val="32"/>
                <w:highlight w:val="white"/>
              </w:rPr>
              <w:t xml:space="preserve"> </w:t>
            </w:r>
          </w:p>
        </w:tc>
      </w:tr>
      <w:tr w:rsidR="0052229C" w:rsidRPr="00BC4B34" w14:paraId="2A1C06E7" w14:textId="77777777">
        <w:tc>
          <w:tcPr>
            <w:tcW w:w="3690" w:type="dxa"/>
          </w:tcPr>
          <w:p w14:paraId="480708AC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lastRenderedPageBreak/>
              <w:t>ตัวชี้วัด</w:t>
            </w:r>
            <w:proofErr w:type="spellEnd"/>
          </w:p>
          <w:p w14:paraId="50E48121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693AB63D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0C6E278B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1D503C0A" w14:textId="58C080D0" w:rsidR="0052229C" w:rsidRPr="00BC4B34" w:rsidRDefault="0025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ไม่มีเรื่อร้องเรียน</w:t>
            </w:r>
          </w:p>
        </w:tc>
      </w:tr>
      <w:tr w:rsidR="0052229C" w:rsidRPr="00BC4B34" w14:paraId="731BAC3B" w14:textId="77777777">
        <w:tc>
          <w:tcPr>
            <w:tcW w:w="3690" w:type="dxa"/>
          </w:tcPr>
          <w:p w14:paraId="10419966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ผลการดำเนินงาน</w:t>
            </w:r>
            <w:proofErr w:type="spellEnd"/>
          </w:p>
        </w:tc>
        <w:tc>
          <w:tcPr>
            <w:tcW w:w="6315" w:type="dxa"/>
          </w:tcPr>
          <w:p w14:paraId="3FA68A7D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ไม่มีเรื่องร้องเรียน</w:t>
            </w:r>
            <w:proofErr w:type="spellEnd"/>
          </w:p>
        </w:tc>
      </w:tr>
      <w:tr w:rsidR="0052229C" w:rsidRPr="00BC4B34" w14:paraId="61D2A1EA" w14:textId="77777777">
        <w:tc>
          <w:tcPr>
            <w:tcW w:w="3690" w:type="dxa"/>
          </w:tcPr>
          <w:p w14:paraId="07AB56F0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ผู้รายงาน</w:t>
            </w:r>
            <w:proofErr w:type="spellEnd"/>
          </w:p>
        </w:tc>
        <w:tc>
          <w:tcPr>
            <w:tcW w:w="6315" w:type="dxa"/>
          </w:tcPr>
          <w:p w14:paraId="5332E045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งานนิติการ</w:t>
            </w:r>
            <w:proofErr w:type="spellEnd"/>
          </w:p>
        </w:tc>
      </w:tr>
      <w:tr w:rsidR="0052229C" w:rsidRPr="00BC4B34" w14:paraId="7C626E28" w14:textId="77777777">
        <w:tc>
          <w:tcPr>
            <w:tcW w:w="3690" w:type="dxa"/>
          </w:tcPr>
          <w:p w14:paraId="689A6898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สังกัด</w:t>
            </w:r>
            <w:proofErr w:type="spellEnd"/>
          </w:p>
        </w:tc>
        <w:tc>
          <w:tcPr>
            <w:tcW w:w="6315" w:type="dxa"/>
          </w:tcPr>
          <w:p w14:paraId="06AB8037" w14:textId="6556A575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สำนักปลัด</w:t>
            </w:r>
            <w:proofErr w:type="spellEnd"/>
            <w:r w:rsidR="00251A7C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เทศบาลตำบลเมืองศรีไค</w:t>
            </w:r>
          </w:p>
        </w:tc>
      </w:tr>
      <w:tr w:rsidR="0052229C" w:rsidRPr="00BC4B34" w14:paraId="1B13D1B5" w14:textId="77777777">
        <w:tc>
          <w:tcPr>
            <w:tcW w:w="3690" w:type="dxa"/>
          </w:tcPr>
          <w:p w14:paraId="6728ECDD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วัน</w:t>
            </w:r>
            <w:proofErr w:type="spellEnd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เดือน</w:t>
            </w:r>
            <w:proofErr w:type="spellEnd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ปี</w:t>
            </w:r>
            <w:proofErr w:type="spellEnd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ที่รายงาน</w:t>
            </w:r>
            <w:proofErr w:type="spellEnd"/>
          </w:p>
        </w:tc>
        <w:tc>
          <w:tcPr>
            <w:tcW w:w="6315" w:type="dxa"/>
          </w:tcPr>
          <w:p w14:paraId="2813CFB3" w14:textId="24F30978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proofErr w:type="spellStart"/>
            <w:r w:rsidRPr="008A4921">
              <w:rPr>
                <w:rFonts w:ascii="TH SarabunIT๙" w:eastAsia="Sarabun" w:hAnsi="TH SarabunIT๙" w:cs="TH SarabunIT๙"/>
                <w:sz w:val="32"/>
                <w:szCs w:val="32"/>
              </w:rPr>
              <w:t>วันที่</w:t>
            </w:r>
            <w:proofErr w:type="spellEnd"/>
            <w:r w:rsidR="008A4921" w:rsidRPr="008A49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="008A4921" w:rsidRPr="008A49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8A49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8A4921">
              <w:rPr>
                <w:rFonts w:ascii="TH SarabunIT๙" w:eastAsia="Sarabun" w:hAnsi="TH SarabunIT๙" w:cs="TH SarabunIT๙"/>
                <w:sz w:val="32"/>
                <w:szCs w:val="32"/>
              </w:rPr>
              <w:t>เดือ</w:t>
            </w:r>
            <w:proofErr w:type="spellEnd"/>
            <w:r w:rsidR="008A4921" w:rsidRPr="008A492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</w:t>
            </w:r>
            <w:proofErr w:type="gramEnd"/>
            <w:r w:rsidR="008A4921" w:rsidRPr="008A492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ตุลาคม</w:t>
            </w:r>
            <w:r w:rsidRPr="008A492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2566</w:t>
            </w:r>
          </w:p>
        </w:tc>
      </w:tr>
    </w:tbl>
    <w:p w14:paraId="6260D1C3" w14:textId="099CADDA" w:rsidR="0052229C" w:rsidRPr="00BC4B34" w:rsidRDefault="0052229C">
      <w:pPr>
        <w:rPr>
          <w:rFonts w:ascii="TH SarabunIT๙" w:eastAsia="Sarabun" w:hAnsi="TH SarabunIT๙" w:cs="TH SarabunIT๙"/>
          <w:sz w:val="32"/>
          <w:szCs w:val="32"/>
        </w:rPr>
      </w:pPr>
    </w:p>
    <w:sectPr w:rsidR="0052229C" w:rsidRPr="00BC4B3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CC9"/>
    <w:multiLevelType w:val="multilevel"/>
    <w:tmpl w:val="A106F0E0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1636FA"/>
    <w:multiLevelType w:val="multilevel"/>
    <w:tmpl w:val="83EEE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4388"/>
    <w:multiLevelType w:val="multilevel"/>
    <w:tmpl w:val="05D05D2C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0D2761"/>
    <w:multiLevelType w:val="multilevel"/>
    <w:tmpl w:val="328A3FB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0F3F24"/>
    <w:multiLevelType w:val="multilevel"/>
    <w:tmpl w:val="C8C25D6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22673892">
    <w:abstractNumId w:val="2"/>
  </w:num>
  <w:num w:numId="2" w16cid:durableId="582180319">
    <w:abstractNumId w:val="3"/>
  </w:num>
  <w:num w:numId="3" w16cid:durableId="441531638">
    <w:abstractNumId w:val="4"/>
  </w:num>
  <w:num w:numId="4" w16cid:durableId="1261136397">
    <w:abstractNumId w:val="1"/>
  </w:num>
  <w:num w:numId="5" w16cid:durableId="98304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9C"/>
    <w:rsid w:val="000E5213"/>
    <w:rsid w:val="00251A7C"/>
    <w:rsid w:val="004617FB"/>
    <w:rsid w:val="0052229C"/>
    <w:rsid w:val="00617252"/>
    <w:rsid w:val="006D47DE"/>
    <w:rsid w:val="008A4921"/>
    <w:rsid w:val="00B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5187"/>
  <w15:docId w15:val="{AC4DC141-A0E4-4D2B-B9CE-8C65B807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A2267"/>
    <w:pPr>
      <w:ind w:left="720"/>
      <w:contextualSpacing/>
    </w:pPr>
  </w:style>
  <w:style w:type="table" w:styleId="a5">
    <w:name w:val="Table Grid"/>
    <w:basedOn w:val="a1"/>
    <w:uiPriority w:val="39"/>
    <w:rsid w:val="001A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lGxFEMaDhYaRJxCEo/2slm2Zg==">CgMxLjA4AHIhMVZhMHRFaWRuM3lQQXoydEFXcEQ1ZktDVDg1b0x3Q285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Kanoknate somkanae</dc:creator>
  <cp:lastModifiedBy>Com</cp:lastModifiedBy>
  <cp:revision>5</cp:revision>
  <cp:lastPrinted>2024-03-05T06:32:00Z</cp:lastPrinted>
  <dcterms:created xsi:type="dcterms:W3CDTF">2024-02-08T08:36:00Z</dcterms:created>
  <dcterms:modified xsi:type="dcterms:W3CDTF">2024-03-15T04:18:00Z</dcterms:modified>
</cp:coreProperties>
</file>